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EC" w:rsidRPr="00B56D97" w:rsidRDefault="005921EC" w:rsidP="005921EC">
      <w:pPr>
        <w:ind w:rightChars="-117" w:right="-281"/>
        <w:jc w:val="center"/>
        <w:rPr>
          <w:rFonts w:ascii="標楷體" w:eastAsia="標楷體" w:hAnsi="標楷體"/>
          <w:sz w:val="20"/>
        </w:rPr>
      </w:pPr>
      <w:bookmarkStart w:id="0" w:name="_GoBack"/>
      <w:bookmarkEnd w:id="0"/>
      <w:r w:rsidRPr="00B56D97">
        <w:rPr>
          <w:rFonts w:ascii="標楷體" w:eastAsia="標楷體" w:hAnsi="標楷體" w:hint="eastAsia"/>
          <w:sz w:val="36"/>
          <w:szCs w:val="36"/>
        </w:rPr>
        <w:t>慈濟科技大學實驗室安全衛生自動檢查記錄表</w:t>
      </w:r>
      <w:r w:rsidRPr="00B56D97">
        <w:rPr>
          <w:rFonts w:ascii="標楷體" w:eastAsia="標楷體" w:hAnsi="標楷體"/>
          <w:sz w:val="20"/>
        </w:rPr>
        <w:t xml:space="preserve">                                                                                          </w:t>
      </w:r>
    </w:p>
    <w:p w:rsidR="005921EC" w:rsidRPr="00B56D97" w:rsidRDefault="005921EC" w:rsidP="005921EC">
      <w:pPr>
        <w:spacing w:line="0" w:lineRule="atLeast"/>
        <w:ind w:rightChars="-236" w:right="-566" w:firstLineChars="100" w:firstLine="240"/>
        <w:jc w:val="both"/>
        <w:rPr>
          <w:rFonts w:ascii="標楷體" w:eastAsia="標楷體" w:hAnsi="標楷體"/>
        </w:rPr>
      </w:pPr>
      <w:r w:rsidRPr="00B56D97">
        <w:rPr>
          <w:rFonts w:ascii="標楷體" w:eastAsia="標楷體" w:hAnsi="標楷體" w:hint="eastAsia"/>
        </w:rPr>
        <w:t>單位名稱：</w:t>
      </w:r>
      <w:r w:rsidRPr="00B56D97">
        <w:rPr>
          <w:rFonts w:ascii="標楷體" w:eastAsia="標楷體" w:hAnsi="標楷體"/>
        </w:rPr>
        <w:t xml:space="preserve">                  </w:t>
      </w:r>
      <w:r w:rsidRPr="00B56D97">
        <w:rPr>
          <w:rFonts w:ascii="標楷體" w:eastAsia="標楷體" w:hAnsi="標楷體" w:hint="eastAsia"/>
        </w:rPr>
        <w:t xml:space="preserve">實驗室名稱： </w:t>
      </w:r>
      <w:r w:rsidRPr="00B56D97">
        <w:rPr>
          <w:rFonts w:ascii="標楷體" w:eastAsia="標楷體" w:hAnsi="標楷體"/>
        </w:rPr>
        <w:t xml:space="preserve">  </w:t>
      </w:r>
      <w:r w:rsidRPr="00B56D97">
        <w:rPr>
          <w:rFonts w:ascii="標楷體" w:eastAsia="標楷體" w:hAnsi="標楷體" w:hint="eastAsia"/>
        </w:rPr>
        <w:t xml:space="preserve"> </w:t>
      </w:r>
      <w:r w:rsidRPr="00B56D97">
        <w:rPr>
          <w:rFonts w:ascii="標楷體" w:eastAsia="標楷體" w:hAnsi="標楷體"/>
        </w:rPr>
        <w:t xml:space="preserve">               </w:t>
      </w:r>
      <w:r w:rsidRPr="00B56D97">
        <w:rPr>
          <w:rFonts w:ascii="標楷體" w:eastAsia="標楷體" w:hAnsi="標楷體" w:hint="eastAsia"/>
        </w:rPr>
        <w:t>檢查日期：  年   月   日</w:t>
      </w:r>
    </w:p>
    <w:tbl>
      <w:tblPr>
        <w:tblW w:w="108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361"/>
        <w:gridCol w:w="7966"/>
        <w:gridCol w:w="1171"/>
      </w:tblGrid>
      <w:tr w:rsidR="005921EC" w:rsidRPr="00B56D97" w:rsidTr="00252010">
        <w:trPr>
          <w:cantSplit/>
          <w:trHeight w:val="367"/>
          <w:jc w:val="center"/>
        </w:trPr>
        <w:tc>
          <w:tcPr>
            <w:tcW w:w="1350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</w:rPr>
            </w:pPr>
            <w:r w:rsidRPr="00B56D97">
              <w:rPr>
                <w:rFonts w:ascii="標楷體" w:eastAsia="標楷體" w:hAnsi="標楷體" w:hint="eastAsia"/>
              </w:rPr>
              <w:t>檢查項目</w:t>
            </w:r>
          </w:p>
        </w:tc>
        <w:tc>
          <w:tcPr>
            <w:tcW w:w="8327" w:type="dxa"/>
            <w:gridSpan w:val="2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</w:rPr>
            </w:pPr>
            <w:r w:rsidRPr="00B56D97">
              <w:rPr>
                <w:rFonts w:ascii="標楷體" w:eastAsia="標楷體" w:hAnsi="標楷體" w:hint="eastAsia"/>
              </w:rPr>
              <w:t>檢</w:t>
            </w:r>
            <w:r w:rsidRPr="00B56D97">
              <w:rPr>
                <w:rFonts w:ascii="標楷體" w:eastAsia="標楷體" w:hAnsi="標楷體"/>
              </w:rPr>
              <w:t xml:space="preserve">   </w:t>
            </w:r>
            <w:r w:rsidRPr="00B56D97">
              <w:rPr>
                <w:rFonts w:ascii="標楷體" w:eastAsia="標楷體" w:hAnsi="標楷體" w:hint="eastAsia"/>
              </w:rPr>
              <w:t>查</w:t>
            </w:r>
            <w:r w:rsidRPr="00B56D97">
              <w:rPr>
                <w:rFonts w:ascii="標楷體" w:eastAsia="標楷體" w:hAnsi="標楷體"/>
              </w:rPr>
              <w:t xml:space="preserve">   </w:t>
            </w:r>
            <w:r w:rsidRPr="00B56D97">
              <w:rPr>
                <w:rFonts w:ascii="標楷體" w:eastAsia="標楷體" w:hAnsi="標楷體" w:hint="eastAsia"/>
              </w:rPr>
              <w:t>重</w:t>
            </w:r>
            <w:r w:rsidRPr="00B56D97">
              <w:rPr>
                <w:rFonts w:ascii="標楷體" w:eastAsia="標楷體" w:hAnsi="標楷體"/>
              </w:rPr>
              <w:t xml:space="preserve">   </w:t>
            </w:r>
            <w:r w:rsidRPr="00B56D97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171" w:type="dxa"/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56D97">
              <w:rPr>
                <w:rFonts w:ascii="標楷體" w:eastAsia="標楷體" w:hAnsi="標楷體" w:hint="eastAsia"/>
              </w:rPr>
              <w:t>檢查</w:t>
            </w:r>
            <w:r w:rsidRPr="00B56D97">
              <w:rPr>
                <w:rFonts w:ascii="標楷體" w:eastAsia="標楷體" w:hAnsi="標楷體" w:hint="eastAsia"/>
                <w:color w:val="000000"/>
              </w:rPr>
              <w:t>結果</w:t>
            </w: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 w:val="restart"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</w:rPr>
            </w:pPr>
            <w:r w:rsidRPr="00B56D97">
              <w:rPr>
                <w:rFonts w:ascii="標楷體" w:eastAsia="標楷體" w:hAnsi="標楷體" w:hint="eastAsia"/>
              </w:rPr>
              <w:t>藥品櫃</w:t>
            </w: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危害性化學品是否製作危害性化學品清單及安全資料表</w:t>
            </w:r>
            <w:r w:rsidRPr="00B56D97">
              <w:rPr>
                <w:rFonts w:ascii="標楷體" w:eastAsia="標楷體" w:hAnsi="標楷體"/>
                <w:color w:val="000000"/>
                <w:sz w:val="22"/>
              </w:rPr>
              <w:t>(SDS)</w:t>
            </w: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</w:tcPr>
          <w:p w:rsidR="005921EC" w:rsidRPr="00B56D97" w:rsidRDefault="005921EC" w:rsidP="0025201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危害性化學品是否依法標示圖式。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</w:tcPr>
          <w:p w:rsidR="005921EC" w:rsidRPr="00B56D97" w:rsidRDefault="005921EC" w:rsidP="0025201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不相容之化學品是否分開存放，並以適當之盛盤防止洩漏。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</w:tcPr>
          <w:p w:rsidR="005921EC" w:rsidRPr="00B56D97" w:rsidRDefault="005921EC" w:rsidP="0025201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化學品使用完畢後是否緊閉並置回原位整齊存放。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</w:tcPr>
          <w:p w:rsidR="005921EC" w:rsidRPr="00B56D97" w:rsidRDefault="005921EC" w:rsidP="0025201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列管之毒化物貯存處是否上鎖管理。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</w:tcPr>
          <w:p w:rsidR="005921EC" w:rsidRPr="00B56D97" w:rsidRDefault="005921EC" w:rsidP="0025201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易引起火災及爆炸之化學品是否置於藥品櫃。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 w:val="restart"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</w:rPr>
            </w:pPr>
            <w:r w:rsidRPr="00B56D97">
              <w:rPr>
                <w:rFonts w:ascii="標楷體" w:eastAsia="標楷體" w:hAnsi="標楷體" w:hint="eastAsia"/>
              </w:rPr>
              <w:t>安全衛生</w:t>
            </w:r>
          </w:p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</w:rPr>
            </w:pPr>
            <w:r w:rsidRPr="00B56D97">
              <w:rPr>
                <w:rFonts w:ascii="標楷體" w:eastAsia="標楷體" w:hAnsi="標楷體" w:hint="eastAsia"/>
              </w:rPr>
              <w:t>防護</w:t>
            </w: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緊急沖淋或洗眼裝置是否有適當的標示，並定期檢查。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</w:tcPr>
          <w:p w:rsidR="005921EC" w:rsidRPr="00B56D97" w:rsidRDefault="005921EC" w:rsidP="0025201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是否依實驗性質所需，備妥國家檢驗合格且足夠數量之防護具。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</w:tcPr>
          <w:p w:rsidR="005921EC" w:rsidRPr="00B56D97" w:rsidRDefault="005921EC" w:rsidP="0025201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作業人員是否瞭解防護具正確的使用及維護方法。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是否備有急救藥品及設備，放在固定地點，並適時檢查補充或更新。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 w:val="restart"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56D97">
              <w:rPr>
                <w:rFonts w:ascii="標楷體" w:eastAsia="標楷體" w:hAnsi="標楷體" w:hint="eastAsia"/>
              </w:rPr>
              <w:t>消防設備</w:t>
            </w: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有足夠數量之手提式滅火器，其壓力及使用有效期限皆合於標準。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</w:tcPr>
          <w:p w:rsidR="005921EC" w:rsidRPr="00B56D97" w:rsidRDefault="005921EC" w:rsidP="0025201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滅火器、消防栓箱前是否禁止置放物品阻礙取用，並有明顯標示。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 w:val="restart"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56D97">
              <w:rPr>
                <w:rFonts w:ascii="標楷體" w:eastAsia="標楷體" w:hAnsi="標楷體" w:hint="eastAsia"/>
              </w:rPr>
              <w:t>排煙櫃</w:t>
            </w:r>
          </w:p>
          <w:p w:rsidR="005921EC" w:rsidRPr="00B56D97" w:rsidRDefault="005921EC" w:rsidP="002520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56D97">
              <w:rPr>
                <w:rFonts w:ascii="標楷體" w:eastAsia="標楷體" w:hAnsi="標楷體"/>
              </w:rPr>
              <w:t>(</w:t>
            </w:r>
            <w:r w:rsidRPr="00B56D97">
              <w:rPr>
                <w:rFonts w:ascii="標楷體" w:eastAsia="標楷體" w:hAnsi="標楷體" w:hint="eastAsia"/>
              </w:rPr>
              <w:t xml:space="preserve">chemical </w:t>
            </w:r>
            <w:r w:rsidRPr="00B56D97">
              <w:rPr>
                <w:rFonts w:ascii="標楷體" w:eastAsia="標楷體" w:hAnsi="標楷體"/>
              </w:rPr>
              <w:t>hood)</w:t>
            </w: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化學性操作是否在排煙櫃內進行，且拉門開口應於適度位置。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櫃內是否保持清潔，不做化學品儲存櫃使用。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340"/>
          <w:jc w:val="center"/>
        </w:trPr>
        <w:tc>
          <w:tcPr>
            <w:tcW w:w="1350" w:type="dxa"/>
            <w:vMerge w:val="restart"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56D97">
              <w:rPr>
                <w:rFonts w:ascii="標楷體" w:eastAsia="標楷體" w:hAnsi="標楷體" w:hint="eastAsia"/>
                <w:color w:val="000000"/>
              </w:rPr>
              <w:t>用電安全</w:t>
            </w: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56D97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儀器使用完畢是否依程序關閉。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56D97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儀器電線之絕緣包覆是否有破損情形。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 w:val="restart"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</w:rPr>
            </w:pPr>
            <w:r w:rsidRPr="00B56D97">
              <w:rPr>
                <w:rFonts w:ascii="標楷體" w:eastAsia="標楷體" w:hAnsi="標楷體" w:hint="eastAsia"/>
              </w:rPr>
              <w:t>廢棄物處理</w:t>
            </w: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廢液是否依規定分類收集，儲存容器標示圖式及註明內容物之成份，並置於盛盤中。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生物醫療廢棄物</w:t>
            </w: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是否依分類、</w:t>
            </w:r>
            <w:r w:rsidRPr="00B56D97">
              <w:rPr>
                <w:rFonts w:ascii="標楷體" w:eastAsia="標楷體" w:hAnsi="標楷體" w:cs="標楷體O..." w:hint="eastAsia"/>
                <w:kern w:val="0"/>
                <w:sz w:val="22"/>
                <w:szCs w:val="22"/>
              </w:rPr>
              <w:t>密封貯存，標示</w:t>
            </w:r>
            <w:r w:rsidRPr="00B56D9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生物醫療廢棄物</w:t>
            </w:r>
            <w:r w:rsidRPr="00B56D97">
              <w:rPr>
                <w:rFonts w:ascii="標楷體" w:eastAsia="標楷體" w:hAnsi="標楷體" w:cs="標楷體O..." w:hint="eastAsia"/>
                <w:kern w:val="0"/>
                <w:sz w:val="22"/>
                <w:szCs w:val="22"/>
              </w:rPr>
              <w:t>標誌。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貯存區是否遠離熱源、不易傾倒、不阻礙走道及保持清潔完整。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 w:val="restart"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</w:rPr>
            </w:pPr>
            <w:r w:rsidRPr="00B56D97">
              <w:rPr>
                <w:rFonts w:ascii="標楷體" w:eastAsia="標楷體" w:hAnsi="標楷體" w:hint="eastAsia"/>
              </w:rPr>
              <w:t>高壓氣體</w:t>
            </w:r>
          </w:p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</w:rPr>
            </w:pPr>
            <w:r w:rsidRPr="00B56D97">
              <w:rPr>
                <w:rFonts w:ascii="標楷體" w:eastAsia="標楷體" w:hAnsi="標楷體" w:hint="eastAsia"/>
              </w:rPr>
              <w:t>鋼瓶</w:t>
            </w: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鋼瓶是否直立存放，並採取適當固定措施，以防鋼瓶傾倒。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裝有可燃或易燃氣體之鋼瓶存放，是否遠離非防爆型電源、發熱源、明火及易燃物。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鋼瓶是否依規定標示，內容包含氣體名稱、危害警告圖式等訊息</w:t>
            </w:r>
            <w:r w:rsidRPr="00B56D97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不相容氣體是否分區存放，並保持適當安全距離。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 w:val="restart"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</w:rPr>
            </w:pPr>
            <w:r w:rsidRPr="00B56D97">
              <w:rPr>
                <w:rFonts w:ascii="標楷體" w:eastAsia="標楷體" w:hAnsi="標楷體" w:hint="eastAsia"/>
              </w:rPr>
              <w:t>室內整體</w:t>
            </w:r>
          </w:p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</w:rPr>
            </w:pPr>
            <w:r w:rsidRPr="00B56D97">
              <w:rPr>
                <w:rFonts w:ascii="標楷體" w:eastAsia="標楷體" w:hAnsi="標楷體" w:hint="eastAsia"/>
              </w:rPr>
              <w:t>環境</w:t>
            </w: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實驗室內是否禁止存放任何食品及進食。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rPr>
                <w:rFonts w:ascii="標楷體" w:eastAsia="標楷體" w:hAnsi="標楷體" w:cs="標楷體O..."/>
                <w:color w:val="000000"/>
                <w:sz w:val="22"/>
                <w:szCs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儲物架是否有防止物品掉落之護欄，且重物宜放置在低下處。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5921EC" w:rsidRPr="00B56D97" w:rsidTr="00252010">
        <w:trPr>
          <w:cantSplit/>
          <w:trHeight w:val="454"/>
          <w:jc w:val="center"/>
        </w:trPr>
        <w:tc>
          <w:tcPr>
            <w:tcW w:w="1350" w:type="dxa"/>
            <w:vMerge/>
            <w:tcBorders>
              <w:right w:val="nil"/>
            </w:tcBorders>
            <w:vAlign w:val="center"/>
          </w:tcPr>
          <w:p w:rsidR="005921EC" w:rsidRPr="00B56D97" w:rsidRDefault="005921EC" w:rsidP="0025201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5921EC" w:rsidRPr="00B56D97" w:rsidRDefault="005921EC" w:rsidP="002520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D97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966" w:type="dxa"/>
            <w:tcBorders>
              <w:left w:val="nil"/>
            </w:tcBorders>
            <w:vAlign w:val="center"/>
          </w:tcPr>
          <w:p w:rsidR="005921EC" w:rsidRPr="00B56D97" w:rsidRDefault="005921EC" w:rsidP="00252010">
            <w:pPr>
              <w:autoSpaceDE w:val="0"/>
              <w:autoSpaceDN w:val="0"/>
              <w:rPr>
                <w:rFonts w:ascii="標楷體" w:eastAsia="標楷體" w:hAnsi="標楷體"/>
                <w:color w:val="000000"/>
                <w:sz w:val="22"/>
              </w:rPr>
            </w:pPr>
            <w:r w:rsidRPr="00B56D97">
              <w:rPr>
                <w:rFonts w:ascii="標楷體" w:eastAsia="標楷體" w:hAnsi="標楷體" w:hint="eastAsia"/>
                <w:color w:val="000000"/>
                <w:sz w:val="22"/>
              </w:rPr>
              <w:t>實驗室內各設備間通道是否於80公分以上，主要走道在1公尺以上。</w:t>
            </w:r>
          </w:p>
        </w:tc>
        <w:tc>
          <w:tcPr>
            <w:tcW w:w="1171" w:type="dxa"/>
          </w:tcPr>
          <w:p w:rsidR="005921EC" w:rsidRPr="00B56D97" w:rsidRDefault="005921EC" w:rsidP="00252010">
            <w:pPr>
              <w:autoSpaceDE w:val="0"/>
              <w:autoSpaceDN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921EC" w:rsidRPr="00B56D97" w:rsidRDefault="005921EC" w:rsidP="005921EC">
      <w:pPr>
        <w:ind w:firstLineChars="100" w:firstLine="240"/>
        <w:rPr>
          <w:rFonts w:ascii="標楷體" w:eastAsia="標楷體" w:hAnsi="標楷體"/>
        </w:rPr>
      </w:pPr>
      <w:r w:rsidRPr="00B56D97">
        <w:rPr>
          <w:rFonts w:ascii="標楷體" w:eastAsia="標楷體" w:hAnsi="標楷體" w:hint="eastAsia"/>
        </w:rPr>
        <w:t>註：本表每月實施一次，檢查結果：合格：</w:t>
      </w:r>
      <w:r>
        <w:rPr>
          <w:rFonts w:ascii="標楷體" w:eastAsia="標楷體" w:hAnsi="標楷體" w:hint="eastAsia"/>
        </w:rPr>
        <w:t>ˇ</w:t>
      </w:r>
      <w:r w:rsidRPr="00B56D97">
        <w:rPr>
          <w:rFonts w:ascii="標楷體" w:eastAsia="標楷體" w:hAnsi="標楷體" w:hint="eastAsia"/>
        </w:rPr>
        <w:t>；不合格：× ，本表保存三年備查。</w:t>
      </w:r>
    </w:p>
    <w:p w:rsidR="005921EC" w:rsidRPr="00B56D97" w:rsidRDefault="005921EC" w:rsidP="005921EC">
      <w:pPr>
        <w:spacing w:line="0" w:lineRule="atLeast"/>
        <w:ind w:leftChars="118" w:left="283"/>
        <w:rPr>
          <w:rFonts w:ascii="標楷體" w:eastAsia="標楷體" w:hAnsi="標楷體"/>
          <w:sz w:val="10"/>
          <w:szCs w:val="26"/>
        </w:rPr>
      </w:pPr>
    </w:p>
    <w:p w:rsidR="005921EC" w:rsidRPr="00B56D97" w:rsidRDefault="005921EC" w:rsidP="005921EC">
      <w:pPr>
        <w:ind w:leftChars="118" w:left="283"/>
        <w:rPr>
          <w:rFonts w:ascii="標楷體" w:eastAsia="標楷體" w:hAnsi="標楷體"/>
        </w:rPr>
      </w:pPr>
      <w:r w:rsidRPr="00B56D97">
        <w:rPr>
          <w:rFonts w:ascii="標楷體" w:eastAsia="標楷體" w:hAnsi="標楷體" w:hint="eastAsia"/>
          <w:sz w:val="26"/>
          <w:szCs w:val="26"/>
        </w:rPr>
        <w:t>檢查人員：</w:t>
      </w:r>
      <w:r w:rsidRPr="00B56D97">
        <w:rPr>
          <w:rFonts w:ascii="標楷體" w:eastAsia="標楷體" w:hAnsi="標楷體"/>
          <w:sz w:val="26"/>
          <w:szCs w:val="26"/>
        </w:rPr>
        <w:t xml:space="preserve">                </w:t>
      </w:r>
      <w:r w:rsidRPr="00B56D97">
        <w:rPr>
          <w:rFonts w:ascii="標楷體" w:eastAsia="標楷體" w:hAnsi="標楷體" w:hint="eastAsia"/>
          <w:sz w:val="26"/>
          <w:szCs w:val="26"/>
        </w:rPr>
        <w:t>實驗室負責人：</w:t>
      </w:r>
      <w:r w:rsidRPr="00B56D97">
        <w:rPr>
          <w:rFonts w:ascii="標楷體" w:eastAsia="標楷體" w:hAnsi="標楷體"/>
          <w:sz w:val="26"/>
          <w:szCs w:val="26"/>
        </w:rPr>
        <w:t xml:space="preserve">              </w:t>
      </w:r>
      <w:r w:rsidRPr="00B56D97">
        <w:rPr>
          <w:rFonts w:ascii="標楷體" w:eastAsia="標楷體" w:hAnsi="標楷體" w:hint="eastAsia"/>
          <w:sz w:val="26"/>
          <w:szCs w:val="26"/>
        </w:rPr>
        <w:t>單位主管：</w:t>
      </w:r>
    </w:p>
    <w:p w:rsidR="008057E3" w:rsidRPr="005921EC" w:rsidRDefault="008057E3"/>
    <w:sectPr w:rsidR="008057E3" w:rsidRPr="005921EC" w:rsidSect="005921EC">
      <w:pgSz w:w="11906" w:h="16838" w:code="9"/>
      <w:pgMar w:top="1134" w:right="282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42" w:rsidRDefault="00643E42" w:rsidP="0038238F">
      <w:r>
        <w:separator/>
      </w:r>
    </w:p>
  </w:endnote>
  <w:endnote w:type="continuationSeparator" w:id="0">
    <w:p w:rsidR="00643E42" w:rsidRDefault="00643E42" w:rsidP="0038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O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42" w:rsidRDefault="00643E42" w:rsidP="0038238F">
      <w:r>
        <w:separator/>
      </w:r>
    </w:p>
  </w:footnote>
  <w:footnote w:type="continuationSeparator" w:id="0">
    <w:p w:rsidR="00643E42" w:rsidRDefault="00643E42" w:rsidP="0038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EC"/>
    <w:rsid w:val="0033672B"/>
    <w:rsid w:val="0038238F"/>
    <w:rsid w:val="005921EC"/>
    <w:rsid w:val="00643E42"/>
    <w:rsid w:val="0080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4A6A1E-AC18-408B-B928-3CF1E2CB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EC"/>
    <w:pPr>
      <w:widowControl w:val="0"/>
    </w:pPr>
    <w:rPr>
      <w:rFonts w:ascii="Times New Roman" w:eastAsia="標楷體O...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238F"/>
    <w:rPr>
      <w:rFonts w:ascii="Times New Roman" w:eastAsia="標楷體O...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38F"/>
    <w:rPr>
      <w:rFonts w:ascii="Times New Roman" w:eastAsia="標楷體O...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2022-10-21T08:13:00Z</dcterms:created>
  <dcterms:modified xsi:type="dcterms:W3CDTF">2022-10-21T08:13:00Z</dcterms:modified>
</cp:coreProperties>
</file>