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tabs>
          <w:tab w:val="clear" w:pos="420"/>
        </w:tabs>
        <w:spacing w:lineRule="exact" w:line="499" w:before="0" w:after="0"/>
        <w:ind w:left="679" w:firstLine="2388"/>
        <w:rPr/>
      </w:pPr>
      <w:bookmarkStart w:id="0" w:name="1"/>
      <w:bookmarkEnd w:id="0"/>
      <w:r>
        <w:rPr>
          <w:rStyle w:val="Style14"/>
          <w:rFonts w:ascii="標楷體" w:hAnsi="標楷體" w:cs="標楷體" w:eastAsia="標楷體"/>
          <w:b/>
          <w:bCs/>
          <w:color w:val="000000"/>
          <w:sz w:val="36"/>
        </w:rPr>
        <w:t>慈濟科技大學智耕樓門禁權限申請表</w:t>
        <mc:AlternateContent>
          <mc:Choice Requires="wps">
            <w:drawing>
              <wp:anchor behindDoc="1" distT="0" distB="127000" distL="0" distR="0" simplePos="0" locked="0" layoutInCell="1" allowOverlap="1" relativeHeight="3">
                <wp:simplePos x="0" y="0"/>
                <wp:positionH relativeFrom="page">
                  <wp:posOffset>1651000</wp:posOffset>
                </wp:positionH>
                <wp:positionV relativeFrom="page">
                  <wp:posOffset>903605</wp:posOffset>
                </wp:positionV>
                <wp:extent cx="915035" cy="198120"/>
                <wp:effectExtent l="0" t="0" r="0" b="0"/>
                <wp:wrapNone/>
                <wp:docPr id="1" name="WS_polygon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7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02" h="1560">
                              <a:moveTo>
                                <a:pt x="0" y="1560"/>
                              </a:moveTo>
                              <a:lnTo>
                                <a:pt x="0" y="1560"/>
                              </a:lnTo>
                              <a:lnTo>
                                <a:pt x="7202" y="1560"/>
                              </a:lnTo>
                              <a:lnTo>
                                <a:pt x="7202" y="1560"/>
                              </a:lnTo>
                              <a:lnTo>
                                <a:pt x="7202" y="0"/>
                              </a:lnTo>
                              <a:lnTo>
                                <a:pt x="720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560"/>
                              </a:lnTo>
                            </a:path>
                          </a:pathLst>
                        </a:cu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9" stroked="f" style="position:absolute;margin-left:130pt;margin-top:71.15pt;width:71.95pt;height:15.5pt;mso-position-horizontal-relative:page;mso-position-vertical-relative:page">
                <w10:wrap type="none"/>
                <v:fill o:detectmouseclick="t" on="false"/>
                <v:stroke color="#41719c" weight="12600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127000" distL="0" distR="0" simplePos="0" locked="0" layoutInCell="1" allowOverlap="1" relativeHeight="4">
                <wp:simplePos x="0" y="0"/>
                <wp:positionH relativeFrom="page">
                  <wp:posOffset>636270</wp:posOffset>
                </wp:positionH>
                <wp:positionV relativeFrom="page">
                  <wp:posOffset>1107440</wp:posOffset>
                </wp:positionV>
                <wp:extent cx="6388100" cy="3045460"/>
                <wp:effectExtent l="0" t="0" r="0" b="0"/>
                <wp:wrapNone/>
                <wp:docPr id="2" name="_x005F_x0000_s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30454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86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12"/>
                              <w:gridCol w:w="1841"/>
                              <w:gridCol w:w="142"/>
                              <w:gridCol w:w="1282"/>
                              <w:gridCol w:w="278"/>
                              <w:gridCol w:w="1745"/>
                              <w:gridCol w:w="377"/>
                              <w:gridCol w:w="1003"/>
                              <w:gridCol w:w="144"/>
                              <w:gridCol w:w="1837"/>
                            </w:tblGrid>
                            <w:tr>
                              <w:trPr>
                                <w:trHeight w:val="490" w:hRule="exact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65" w:before="0" w:after="0"/>
                                    <w:ind w:left="365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5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65" w:before="0" w:after="0"/>
                                    <w:ind w:left="161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系所年級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5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65" w:before="0" w:after="0"/>
                                    <w:ind w:left="91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申請日期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5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2" w:hRule="exact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96" w:before="0" w:after="0"/>
                                    <w:ind w:left="365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學號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96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666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71" w:before="0" w:after="0"/>
                                    <w:ind w:left="29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19"/>
                                    </w:rPr>
                                    <w:t>同身份多人申請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pacing w:val="-1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808080"/>
                                      <w:spacing w:val="-1"/>
                                      <w:sz w:val="19"/>
                                    </w:rPr>
                                    <w:t>(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808080"/>
                                      <w:sz w:val="19"/>
                                    </w:rPr>
                                    <w:t>請在此格填上班級學號姓名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808080"/>
                                      <w:spacing w:val="-1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1" w:hRule="exact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54" w:before="0" w:after="0"/>
                                    <w:ind w:left="77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身分類別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58" w:before="0" w:after="0"/>
                                    <w:ind w:left="29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會辦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24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58" w:before="0" w:after="0"/>
                                    <w:ind w:left="82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會辦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exact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49" w:before="0" w:after="0"/>
                                    <w:ind w:left="77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教學助理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pacing w:val="-8"/>
                                      <w:sz w:val="24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45" w:before="0" w:after="0"/>
                                    <w:ind w:left="2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授課老師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45" w:before="0" w:after="0"/>
                                    <w:ind w:left="2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教資中心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3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773" w:before="0" w:after="0"/>
                                    <w:ind w:left="34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事務組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exact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58" w:before="0" w:after="0"/>
                                    <w:ind w:left="77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  <w:lang w:eastAsia="zh-TW"/>
                                    </w:rPr>
                                    <w:t>研究暨實務助理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54" w:before="0" w:after="0"/>
                                    <w:ind w:left="2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54" w:before="0" w:after="0"/>
                                    <w:ind w:left="2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研發處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3"/>
                                  <w:vMerge w:val="continue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exact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49" w:before="0" w:after="0"/>
                                    <w:ind w:left="77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國樂社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45" w:before="0" w:after="0"/>
                                    <w:ind w:left="2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45" w:before="0" w:after="0"/>
                                    <w:ind w:left="2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學務處課指組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3"/>
                                  <w:vMerge w:val="continue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exact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58" w:before="0" w:after="0"/>
                                    <w:ind w:left="77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知足咖啡藝文空間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54" w:before="0" w:after="0"/>
                                    <w:ind w:left="2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系主任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254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3"/>
                                  <w:vMerge w:val="continue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exact"/>
                              </w:trPr>
                              <w:tc>
                                <w:tcPr>
                                  <w:tcW w:w="319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58" w:before="0" w:after="0"/>
                                    <w:ind w:left="77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其他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pacing w:val="-1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54" w:before="0" w:after="0"/>
                                    <w:ind w:left="2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另洽事務組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254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3"/>
                                  <w:vMerge w:val="continue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9" w:hRule="exact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405" w:before="0" w:after="0"/>
                                    <w:ind w:left="125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申請原因</w:t>
                                  </w:r>
                                </w:p>
                              </w:tc>
                              <w:tc>
                                <w:tcPr>
                                  <w:tcW w:w="8649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5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0" w:hRule="exact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545" w:before="0" w:after="0"/>
                                    <w:ind w:left="125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申請期間</w:t>
                                  </w:r>
                                </w:p>
                              </w:tc>
                              <w:tc>
                                <w:tcPr>
                                  <w:tcW w:w="528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05" w:before="0" w:after="0"/>
                                    <w:ind w:left="2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一學年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19"/>
                                    </w:rPr>
                                    <w:t>期限為當學年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19"/>
                                    </w:rPr>
                                    <w:t>7</w:t>
                                  </w:r>
                                  <w:r>
                                    <w:rPr>
                                      <w:rStyle w:val="Style14"/>
                                      <w:rFonts w:eastAsia="標楷體" w:cs="Calibri" w:ascii="標楷體" w:hAnsi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19"/>
                                    </w:rPr>
                                    <w:t>月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rStyle w:val="Style14"/>
                                      <w:rFonts w:eastAsia="標楷體" w:cs="Calibri" w:ascii="標楷體" w:hAnsi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19"/>
                                    </w:rPr>
                                    <w:t>日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40" w:before="0" w:after="0"/>
                                    <w:ind w:left="2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半學年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19"/>
                                    </w:rPr>
                                    <w:t>期限為申請日到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Style w:val="Style14"/>
                                      <w:rFonts w:eastAsia="標楷體" w:cs="Calibri" w:ascii="標楷體" w:hAnsi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19"/>
                                    </w:rPr>
                                    <w:t>月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rStyle w:val="Style14"/>
                                      <w:rFonts w:eastAsia="標楷體" w:cs="Calibri" w:ascii="標楷體" w:hAnsi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19"/>
                                    </w:rPr>
                                    <w:t>日或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19"/>
                                    </w:rPr>
                                    <w:t>7</w:t>
                                  </w:r>
                                  <w:r>
                                    <w:rPr>
                                      <w:rStyle w:val="Style14"/>
                                      <w:rFonts w:eastAsia="標楷體" w:cs="Calibri" w:ascii="標楷體" w:hAnsi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19"/>
                                    </w:rPr>
                                    <w:t>月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rStyle w:val="Style14"/>
                                      <w:rFonts w:eastAsia="標楷體" w:cs="Calibri" w:ascii="標楷體" w:hAnsi="標楷體"/>
                                      <w:color w:val="000000"/>
                                      <w:sz w:val="19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19"/>
                                    </w:rPr>
                                    <w:t>日</w:t>
                                  </w:r>
                                  <w:r>
                                    <w:rPr>
                                      <w:rStyle w:val="Style14"/>
                                      <w:rFonts w:eastAsia="標楷體" w:cs="標楷體" w:ascii="標楷體" w:hAnsi="標楷體"/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245" w:before="0" w:after="0"/>
                                    <w:ind w:left="2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其他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pacing w:val="-1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545" w:before="0" w:after="0"/>
                                    <w:ind w:left="211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行動電話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545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2" w:hRule="exact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405" w:before="0" w:after="0"/>
                                    <w:ind w:left="276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會辦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5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405" w:before="0" w:after="0"/>
                                    <w:ind w:left="521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會辦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5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405" w:before="0" w:after="0"/>
                                    <w:ind w:left="355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會辦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Calibri" w:eastAsia="標楷體"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5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eastAsia="標楷體" w:ascii="標楷體" w:hAnsi="標楷體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22860" tIns="381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3pt;height:239.8pt;mso-wrap-distance-left:0pt;mso-wrap-distance-right:0pt;mso-wrap-distance-top:0pt;mso-wrap-distance-bottom:0pt;margin-top:87.2pt;mso-position-vertical-relative:page;margin-left:50.1pt;mso-position-horizontal-relative:page">
                <v:textbox inset="0.025in,0.00416666666666667in,0in,0in">
                  <w:txbxContent>
                    <w:tbl>
                      <w:tblPr>
                        <w:tblW w:w="9861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12"/>
                        <w:gridCol w:w="1841"/>
                        <w:gridCol w:w="142"/>
                        <w:gridCol w:w="1282"/>
                        <w:gridCol w:w="278"/>
                        <w:gridCol w:w="1745"/>
                        <w:gridCol w:w="377"/>
                        <w:gridCol w:w="1003"/>
                        <w:gridCol w:w="144"/>
                        <w:gridCol w:w="1837"/>
                      </w:tblGrid>
                      <w:tr>
                        <w:trPr>
                          <w:trHeight w:val="490" w:hRule="exact"/>
                        </w:trPr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65" w:before="0" w:after="0"/>
                              <w:ind w:left="365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5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65" w:before="0" w:after="0"/>
                              <w:ind w:left="161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系所年級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5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</w:tc>
                        <w:tc>
                          <w:tcPr>
                            <w:tcW w:w="114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65" w:before="0" w:after="0"/>
                              <w:ind w:left="91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申請日期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5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52" w:hRule="exact"/>
                        </w:trPr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96" w:before="0" w:after="0"/>
                              <w:ind w:left="365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學號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96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</w:tc>
                        <w:tc>
                          <w:tcPr>
                            <w:tcW w:w="6666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71" w:before="0" w:after="0"/>
                              <w:ind w:left="29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19"/>
                              </w:rPr>
                              <w:t>同身份多人申請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pacing w:val="-1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808080"/>
                                <w:spacing w:val="-1"/>
                                <w:sz w:val="19"/>
                              </w:rPr>
                              <w:t>(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808080"/>
                                <w:sz w:val="19"/>
                              </w:rPr>
                              <w:t>請在此格填上班級學號姓名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808080"/>
                                <w:spacing w:val="-1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271" w:hRule="exact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54" w:before="0" w:after="0"/>
                              <w:ind w:left="77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身分類別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58" w:before="0" w:after="0"/>
                              <w:ind w:left="29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會辦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24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5106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58" w:before="0" w:after="0"/>
                              <w:ind w:left="82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會辦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50" w:hRule="exact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49" w:before="0" w:after="0"/>
                              <w:ind w:left="77" w:hanging="0"/>
                              <w:rPr/>
                            </w:pP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教學助理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pacing w:val="-8"/>
                                <w:sz w:val="24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45" w:before="0" w:after="0"/>
                              <w:ind w:left="2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授課老師</w:t>
                            </w:r>
                          </w:p>
                        </w:tc>
                        <w:tc>
                          <w:tcPr>
                            <w:tcW w:w="21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45" w:before="0" w:after="0"/>
                              <w:ind w:left="2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教資中心</w:t>
                            </w:r>
                          </w:p>
                        </w:tc>
                        <w:tc>
                          <w:tcPr>
                            <w:tcW w:w="2984" w:type="dxa"/>
                            <w:gridSpan w:val="3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773" w:before="0" w:after="0"/>
                              <w:ind w:left="34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事務組</w:t>
                            </w:r>
                          </w:p>
                        </w:tc>
                      </w:tr>
                      <w:tr>
                        <w:trPr>
                          <w:trHeight w:val="269" w:hRule="exact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58" w:before="0" w:after="0"/>
                              <w:ind w:left="77" w:hanging="0"/>
                              <w:rPr/>
                            </w:pP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  <w:lang w:eastAsia="zh-TW"/>
                              </w:rPr>
                              <w:t>研究暨實務助理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54" w:before="0" w:after="0"/>
                              <w:ind w:left="2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21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54" w:before="0" w:after="0"/>
                              <w:ind w:left="2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研發處</w:t>
                            </w:r>
                          </w:p>
                        </w:tc>
                        <w:tc>
                          <w:tcPr>
                            <w:tcW w:w="2984" w:type="dxa"/>
                            <w:gridSpan w:val="3"/>
                            <w:vMerge w:val="continue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0" w:hRule="exact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49" w:before="0" w:after="0"/>
                              <w:ind w:left="77" w:hanging="0"/>
                              <w:rPr/>
                            </w:pP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國樂社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45" w:before="0" w:after="0"/>
                              <w:ind w:left="2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21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45" w:before="0" w:after="0"/>
                              <w:ind w:left="2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學務處課指組</w:t>
                            </w:r>
                          </w:p>
                        </w:tc>
                        <w:tc>
                          <w:tcPr>
                            <w:tcW w:w="2984" w:type="dxa"/>
                            <w:gridSpan w:val="3"/>
                            <w:vMerge w:val="continue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69" w:hRule="exact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58" w:before="0" w:after="0"/>
                              <w:ind w:left="77" w:hanging="0"/>
                              <w:rPr/>
                            </w:pP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知足咖啡藝文空間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54" w:before="0" w:after="0"/>
                              <w:ind w:left="2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系主任</w:t>
                            </w:r>
                          </w:p>
                        </w:tc>
                        <w:tc>
                          <w:tcPr>
                            <w:tcW w:w="21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254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</w:tc>
                        <w:tc>
                          <w:tcPr>
                            <w:tcW w:w="2984" w:type="dxa"/>
                            <w:gridSpan w:val="3"/>
                            <w:vMerge w:val="continue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66" w:hRule="exact"/>
                        </w:trPr>
                        <w:tc>
                          <w:tcPr>
                            <w:tcW w:w="319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58" w:before="0" w:after="0"/>
                              <w:ind w:left="77" w:hanging="0"/>
                              <w:rPr/>
                            </w:pP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其他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54" w:before="0" w:after="0"/>
                              <w:ind w:left="2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另洽事務組</w:t>
                            </w:r>
                          </w:p>
                        </w:tc>
                        <w:tc>
                          <w:tcPr>
                            <w:tcW w:w="212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254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</w:tc>
                        <w:tc>
                          <w:tcPr>
                            <w:tcW w:w="2984" w:type="dxa"/>
                            <w:gridSpan w:val="3"/>
                            <w:vMerge w:val="continue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69" w:hRule="exact"/>
                        </w:trPr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405" w:before="0" w:after="0"/>
                              <w:ind w:left="125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申請原因</w:t>
                            </w:r>
                          </w:p>
                        </w:tc>
                        <w:tc>
                          <w:tcPr>
                            <w:tcW w:w="8649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5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0" w:hRule="exact"/>
                        </w:trPr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545" w:before="0" w:after="0"/>
                              <w:ind w:left="125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申請期間</w:t>
                            </w:r>
                          </w:p>
                        </w:tc>
                        <w:tc>
                          <w:tcPr>
                            <w:tcW w:w="528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05" w:before="0" w:after="0"/>
                              <w:ind w:left="2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一學年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19"/>
                              </w:rPr>
                              <w:t>期限為當學年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19"/>
                              </w:rPr>
                              <w:t>7</w:t>
                            </w:r>
                            <w:r>
                              <w:rPr>
                                <w:rStyle w:val="Style14"/>
                                <w:rFonts w:eastAsia="標楷體" w:cs="Calibri" w:ascii="標楷體" w:hAnsi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rStyle w:val="Style14"/>
                                <w:rFonts w:eastAsia="標楷體" w:cs="Calibri" w:ascii="標楷體" w:hAnsi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19"/>
                              </w:rPr>
                              <w:t>日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40" w:before="0" w:after="0"/>
                              <w:ind w:left="2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半學年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19"/>
                              </w:rPr>
                              <w:t>期限為申請日到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Style w:val="Style14"/>
                                <w:rFonts w:eastAsia="標楷體" w:cs="Calibri" w:ascii="標楷體" w:hAnsi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rStyle w:val="Style14"/>
                                <w:rFonts w:eastAsia="標楷體" w:cs="Calibri" w:ascii="標楷體" w:hAnsi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19"/>
                              </w:rPr>
                              <w:t>日或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19"/>
                              </w:rPr>
                              <w:t>7</w:t>
                            </w:r>
                            <w:r>
                              <w:rPr>
                                <w:rStyle w:val="Style14"/>
                                <w:rFonts w:eastAsia="標楷體" w:cs="Calibri" w:ascii="標楷體" w:hAnsi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19"/>
                              </w:rPr>
                              <w:t>月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rStyle w:val="Style14"/>
                                <w:rFonts w:eastAsia="標楷體" w:cs="Calibri" w:ascii="標楷體" w:hAnsi="標楷體"/>
                                <w:color w:val="000000"/>
                                <w:sz w:val="19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19"/>
                              </w:rPr>
                              <w:t>日</w:t>
                            </w:r>
                            <w:r>
                              <w:rPr>
                                <w:rStyle w:val="Style14"/>
                                <w:rFonts w:eastAsia="標楷體" w:cs="標楷體" w:ascii="標楷體" w:hAnsi="標楷體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245" w:before="0" w:after="0"/>
                              <w:ind w:left="2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其他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545" w:before="0" w:after="0"/>
                              <w:ind w:left="211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行動電話</w:t>
                            </w:r>
                          </w:p>
                        </w:tc>
                        <w:tc>
                          <w:tcPr>
                            <w:tcW w:w="198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545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2" w:hRule="exact"/>
                        </w:trPr>
                        <w:tc>
                          <w:tcPr>
                            <w:tcW w:w="12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405" w:before="0" w:after="0"/>
                              <w:ind w:left="276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會辦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5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</w:tc>
                        <w:tc>
                          <w:tcPr>
                            <w:tcW w:w="1702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405" w:before="0" w:after="0"/>
                              <w:ind w:left="521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會辦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5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</w:tc>
                        <w:tc>
                          <w:tcPr>
                            <w:tcW w:w="138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405" w:before="0" w:after="0"/>
                              <w:ind w:left="355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會辦</w:t>
                            </w:r>
                            <w:r>
                              <w:rPr>
                                <w:rStyle w:val="Style14"/>
                                <w:rFonts w:ascii="標楷體" w:hAnsi="標楷體" w:cs="Calibri" w:eastAsia="標楷體"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5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2388"/>
        <w:rPr/>
      </w:pPr>
      <w:r>
        <w:rPr/>
      </w:r>
    </w:p>
    <w:p>
      <w:pPr>
        <w:pStyle w:val="Style18"/>
        <w:tabs>
          <w:tab w:val="clear" w:pos="420"/>
          <w:tab w:val="left" w:pos="4040" w:leader="none"/>
        </w:tabs>
        <w:spacing w:lineRule="exact" w:line="244" w:before="0" w:after="0"/>
        <w:ind w:left="679" w:firstLine="720"/>
        <w:rPr/>
      </w:pPr>
      <w:r>
        <w:rPr>
          <w:rStyle w:val="Style14"/>
          <w:rFonts w:ascii="標楷體" w:hAnsi="標楷體" w:cs="標楷體" w:eastAsia="標楷體"/>
          <w:color w:val="000000"/>
          <w:sz w:val="24"/>
        </w:rPr>
        <w:t>申請編號：</w:t>
      </w:r>
      <w:r>
        <w:rPr>
          <w:rStyle w:val="Style14"/>
          <w:rFonts w:eastAsia="標楷體" w:cs="Calibri" w:ascii="標楷體" w:hAnsi="標楷體"/>
          <w:color w:val="000000"/>
        </w:rPr>
        <w:tab/>
      </w:r>
      <w:r>
        <w:rPr>
          <w:rStyle w:val="Style14"/>
          <w:rFonts w:eastAsia="標楷體" w:ascii="標楷體" w:hAnsi="標楷體"/>
          <w:color w:val="000000"/>
          <w:sz w:val="24"/>
        </w:rPr>
        <w:t>(</w:t>
      </w:r>
      <w:r>
        <w:rPr>
          <w:rStyle w:val="Style14"/>
          <w:rFonts w:ascii="標楷體" w:hAnsi="標楷體" w:cs="標楷體" w:eastAsia="標楷體"/>
          <w:color w:val="000000"/>
          <w:sz w:val="24"/>
        </w:rPr>
        <w:t>由總務處填寫</w:t>
      </w:r>
      <w:r>
        <w:rPr>
          <w:rStyle w:val="Style14"/>
          <w:rFonts w:eastAsia="標楷體" w:ascii="標楷體" w:hAnsi="標楷體"/>
          <w:color w:val="000000"/>
          <w:sz w:val="24"/>
        </w:rPr>
        <w:t>)</w:t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72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  <w:tab w:val="left" w:pos="1640" w:leader="none"/>
        </w:tabs>
        <w:spacing w:lineRule="exact" w:line="386" w:before="0" w:after="0"/>
        <w:ind w:left="679" w:firstLine="626"/>
        <w:rPr/>
      </w:pPr>
      <w:r>
        <w:rPr/>
      </w:r>
    </w:p>
    <w:p>
      <w:pPr>
        <w:pStyle w:val="Style18"/>
        <w:tabs>
          <w:tab w:val="clear" w:pos="420"/>
          <w:tab w:val="left" w:pos="1640" w:leader="none"/>
        </w:tabs>
        <w:spacing w:lineRule="exact" w:line="386" w:before="0" w:after="0"/>
        <w:ind w:left="679" w:firstLine="626"/>
        <w:rPr/>
      </w:pPr>
      <w:r>
        <w:rPr>
          <w:rStyle w:val="Style14"/>
          <w:rFonts w:eastAsia="標楷體" w:ascii="標楷體" w:hAnsi="標楷體"/>
          <w:color w:val="000000"/>
          <w:spacing w:val="-1"/>
          <w:sz w:val="19"/>
        </w:rPr>
        <w:t>1.</w:t>
      </w:r>
      <w:r>
        <w:rPr>
          <w:rStyle w:val="Style14"/>
          <w:rFonts w:eastAsia="標楷體" w:cs="Calibri" w:ascii="標楷體" w:hAnsi="標楷體"/>
        </w:rPr>
        <w:tab/>
      </w:r>
      <w:r>
        <w:rPr>
          <w:rStyle w:val="Style14"/>
          <w:rFonts w:ascii="標楷體" w:hAnsi="標楷體" w:cs="標楷體" w:eastAsia="標楷體"/>
          <w:color w:val="000000"/>
          <w:sz w:val="19"/>
        </w:rPr>
        <w:t>一學年門禁使用期限為當學年</w:t>
      </w:r>
      <w:r>
        <w:rPr>
          <w:rStyle w:val="Style14"/>
          <w:rFonts w:eastAsia="標楷體" w:ascii="標楷體" w:hAnsi="標楷體"/>
          <w:color w:val="000000"/>
          <w:sz w:val="19"/>
        </w:rPr>
        <w:t>7</w:t>
      </w:r>
      <w:r>
        <w:rPr>
          <w:rStyle w:val="Style14"/>
          <w:rFonts w:ascii="標楷體" w:hAnsi="標楷體" w:cs="標楷體" w:eastAsia="標楷體"/>
          <w:color w:val="000000"/>
          <w:sz w:val="19"/>
        </w:rPr>
        <w:t>月</w:t>
      </w:r>
      <w:r>
        <w:rPr>
          <w:rStyle w:val="Style14"/>
          <w:rFonts w:eastAsia="標楷體" w:ascii="標楷體" w:hAnsi="標楷體"/>
          <w:color w:val="000000"/>
          <w:sz w:val="19"/>
        </w:rPr>
        <w:t>31</w:t>
      </w:r>
      <w:r>
        <w:rPr>
          <w:rStyle w:val="Style14"/>
          <w:rFonts w:ascii="標楷體" w:hAnsi="標楷體" w:cs="標楷體" w:eastAsia="標楷體"/>
          <w:color w:val="000000"/>
          <w:sz w:val="19"/>
        </w:rPr>
        <w:t>日止，半學年為申請日到</w:t>
      </w:r>
      <w:r>
        <w:rPr>
          <w:rStyle w:val="Style14"/>
          <w:rFonts w:eastAsia="標楷體" w:cs="標楷體" w:ascii="標楷體" w:hAnsi="標楷體"/>
          <w:color w:val="000000"/>
          <w:sz w:val="19"/>
        </w:rPr>
        <w:t>1</w:t>
      </w:r>
      <w:r>
        <w:rPr>
          <w:rStyle w:val="Style14"/>
          <w:rFonts w:ascii="標楷體" w:hAnsi="標楷體" w:cs="標楷體" w:eastAsia="標楷體"/>
          <w:color w:val="000000"/>
          <w:sz w:val="19"/>
        </w:rPr>
        <w:t>月</w:t>
      </w:r>
      <w:r>
        <w:rPr>
          <w:rStyle w:val="Style14"/>
          <w:rFonts w:eastAsia="標楷體" w:cs="標楷體" w:ascii="標楷體" w:hAnsi="標楷體"/>
          <w:color w:val="000000"/>
          <w:sz w:val="19"/>
        </w:rPr>
        <w:t>31</w:t>
      </w:r>
      <w:r>
        <w:rPr>
          <w:rStyle w:val="Style14"/>
          <w:rFonts w:ascii="標楷體" w:hAnsi="標楷體" w:cs="標楷體" w:eastAsia="標楷體"/>
          <w:color w:val="000000"/>
          <w:sz w:val="19"/>
        </w:rPr>
        <w:t>日或</w:t>
      </w:r>
      <w:r>
        <w:rPr>
          <w:rStyle w:val="Style14"/>
          <w:rFonts w:eastAsia="標楷體" w:cs="標楷體" w:ascii="標楷體" w:hAnsi="標楷體"/>
          <w:color w:val="000000"/>
          <w:sz w:val="19"/>
        </w:rPr>
        <w:t>7</w:t>
      </w:r>
      <w:r>
        <w:rPr>
          <w:rStyle w:val="Style14"/>
          <w:rFonts w:ascii="標楷體" w:hAnsi="標楷體" w:cs="標楷體" w:eastAsia="標楷體"/>
          <w:color w:val="000000"/>
          <w:sz w:val="19"/>
        </w:rPr>
        <w:t>月</w:t>
      </w:r>
      <w:r>
        <w:rPr>
          <w:rStyle w:val="Style14"/>
          <w:rFonts w:eastAsia="標楷體" w:cs="標楷體" w:ascii="標楷體" w:hAnsi="標楷體"/>
          <w:color w:val="000000"/>
          <w:sz w:val="19"/>
        </w:rPr>
        <w:t>31</w:t>
      </w:r>
      <w:r>
        <w:rPr>
          <w:rStyle w:val="Style14"/>
          <w:rFonts w:ascii="標楷體" w:hAnsi="標楷體" w:cs="標楷體" w:eastAsia="標楷體"/>
          <w:color w:val="000000"/>
          <w:sz w:val="19"/>
        </w:rPr>
        <w:t>日止。欲繼續使用需每學</w:t>
      </w:r>
    </w:p>
    <w:p>
      <w:pPr>
        <w:pStyle w:val="Style18"/>
        <w:tabs>
          <w:tab w:val="clear" w:pos="420"/>
        </w:tabs>
        <w:spacing w:lineRule="exact" w:line="356" w:before="0" w:after="0"/>
        <w:ind w:left="679" w:firstLine="992"/>
        <w:rPr/>
      </w:pPr>
      <w:r>
        <w:rPr>
          <w:rStyle w:val="Style14"/>
          <w:rFonts w:ascii="標楷體" w:hAnsi="標楷體" w:cs="標楷體" w:eastAsia="標楷體"/>
          <w:color w:val="000000"/>
          <w:sz w:val="19"/>
        </w:rPr>
        <w:t>年重新提出申請。</w:t>
      </w:r>
    </w:p>
    <w:p>
      <w:pPr>
        <w:pStyle w:val="Style18"/>
        <w:tabs>
          <w:tab w:val="clear" w:pos="420"/>
          <w:tab w:val="left" w:pos="1640" w:leader="none"/>
        </w:tabs>
        <w:spacing w:lineRule="exact" w:line="364" w:before="0" w:after="0"/>
        <w:ind w:left="679" w:firstLine="629"/>
        <w:rPr/>
      </w:pPr>
      <w:r>
        <w:rPr>
          <w:rStyle w:val="Style14"/>
          <w:rFonts w:eastAsia="標楷體" w:ascii="標楷體" w:hAnsi="標楷體"/>
          <w:color w:val="000000"/>
          <w:spacing w:val="-1"/>
          <w:sz w:val="19"/>
        </w:rPr>
        <w:t>2.</w:t>
      </w:r>
      <w:r>
        <w:rPr>
          <w:rStyle w:val="Style14"/>
          <w:rFonts w:eastAsia="標楷體" w:cs="Calibri" w:ascii="標楷體" w:hAnsi="標楷體"/>
        </w:rPr>
        <w:tab/>
      </w:r>
      <w:r>
        <w:rPr>
          <w:rStyle w:val="Style14"/>
          <w:rFonts w:ascii="標楷體" w:hAnsi="標楷體" w:cs="標楷體" w:eastAsia="標楷體"/>
          <w:color w:val="000000"/>
          <w:sz w:val="19"/>
        </w:rPr>
        <w:t>請依簽辦流程分別簽到會辦欄中，會辦的各單位協助確認身分類別是否正確。</w:t>
      </w:r>
    </w:p>
    <w:p>
      <w:pPr>
        <w:pStyle w:val="Style18"/>
        <w:tabs>
          <w:tab w:val="clear" w:pos="420"/>
          <w:tab w:val="left" w:pos="1640" w:leader="none"/>
        </w:tabs>
        <w:spacing w:lineRule="exact" w:line="360" w:before="0" w:after="0"/>
        <w:ind w:left="679" w:firstLine="629"/>
        <w:rPr/>
      </w:pPr>
      <w:r>
        <w:rPr>
          <w:rStyle w:val="Style14"/>
          <w:rFonts w:eastAsia="標楷體" w:ascii="標楷體" w:hAnsi="標楷體"/>
          <w:color w:val="000000"/>
          <w:spacing w:val="-1"/>
          <w:sz w:val="19"/>
        </w:rPr>
        <w:t>3.</w:t>
      </w:r>
      <w:r>
        <w:rPr>
          <w:rStyle w:val="Style14"/>
          <w:rFonts w:eastAsia="標楷體" w:cs="Calibri" w:ascii="標楷體" w:hAnsi="標楷體"/>
        </w:rPr>
        <w:tab/>
      </w:r>
      <w:r>
        <w:rPr>
          <w:rStyle w:val="Style14"/>
          <w:rFonts w:ascii="標楷體" w:hAnsi="標楷體" w:cs="標楷體" w:eastAsia="標楷體"/>
          <w:color w:val="000000"/>
          <w:sz w:val="19"/>
        </w:rPr>
        <w:t>敬請老師協助若該同學於期限前失去身份，請主動告知事務組取消權限。</w:t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629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  <w:tab w:val="left" w:pos="6755" w:leader="none"/>
        </w:tabs>
        <w:spacing w:lineRule="exact" w:line="367" w:before="0" w:after="0"/>
        <w:ind w:left="679" w:firstLine="2115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5661025</wp:posOffset>
                </wp:positionH>
                <wp:positionV relativeFrom="paragraph">
                  <wp:posOffset>184150</wp:posOffset>
                </wp:positionV>
                <wp:extent cx="1143635" cy="6985"/>
                <wp:effectExtent l="0" t="0" r="0" b="0"/>
                <wp:wrapNone/>
                <wp:docPr id="3" name="WS_polygon3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02" h="27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9002" y="3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374" stroked="t" style="position:absolute;margin-left:445.75pt;margin-top:14.5pt;width:89.95pt;height:0.45pt">
                <w10:wrap type="none"/>
                <v:fill o:detectmouseclick="t" on="false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127000" distL="0" distR="0" simplePos="0" locked="0" layoutInCell="1" allowOverlap="1" relativeHeight="5">
                <wp:simplePos x="0" y="0"/>
                <wp:positionH relativeFrom="column">
                  <wp:posOffset>2822575</wp:posOffset>
                </wp:positionH>
                <wp:positionV relativeFrom="paragraph">
                  <wp:posOffset>174625</wp:posOffset>
                </wp:positionV>
                <wp:extent cx="1219835" cy="6985"/>
                <wp:effectExtent l="0" t="0" r="0" b="0"/>
                <wp:wrapNone/>
                <wp:docPr id="4" name="WS_polygon3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00" h="27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9600" y="3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365" stroked="t" style="position:absolute;margin-left:222.25pt;margin-top:13.75pt;width:95.95pt;height:0.45pt">
                <w10:wrap type="none"/>
                <v:fill o:detectmouseclick="t" on="false"/>
                <v:stroke color="black" joinstyle="miter" endcap="flat"/>
              </v:shape>
            </w:pict>
          </mc:Fallback>
        </mc:AlternateContent>
      </w:r>
      <w:r>
        <w:rPr>
          <w:rStyle w:val="Style14"/>
          <w:rFonts w:ascii="標楷體" w:hAnsi="標楷體" w:cs="標楷體" w:eastAsia="標楷體"/>
          <w:color w:val="000000"/>
          <w:sz w:val="24"/>
        </w:rPr>
        <w:t>總務處事務組：</w:t>
      </w:r>
      <w:r>
        <w:rPr>
          <w:rStyle w:val="Style14"/>
          <w:rFonts w:eastAsia="標楷體" w:cs="Calibri" w:ascii="標楷體" w:hAnsi="標楷體"/>
          <w:color w:val="000000"/>
        </w:rPr>
        <w:tab/>
      </w:r>
      <w:r>
        <w:rPr>
          <w:rStyle w:val="Style14"/>
          <w:rFonts w:ascii="標楷體" w:hAnsi="標楷體" w:cs="標楷體" w:eastAsia="標楷體"/>
          <w:color w:val="000000"/>
          <w:sz w:val="24"/>
        </w:rPr>
        <w:t>總務處事務組組長：</w:t>
      </w:r>
    </w:p>
    <w:p>
      <w:pPr>
        <w:pStyle w:val="Style18"/>
        <w:tabs>
          <w:tab w:val="clear" w:pos="420"/>
        </w:tabs>
        <w:spacing w:lineRule="exact" w:line="376" w:before="0" w:after="0"/>
        <w:ind w:left="679" w:firstLine="38"/>
        <w:rPr/>
      </w:pPr>
      <w:r>
        <w:rPr>
          <w:rStyle w:val="Style14"/>
          <w:rFonts w:eastAsia="標楷體" w:ascii="標楷體" w:hAnsi="標楷體"/>
          <w:color w:val="000000"/>
          <w:sz w:val="24"/>
        </w:rPr>
        <w:t>---------------------------------------------------------------------------------------------</w:t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38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371" w:before="0" w:after="0"/>
        <w:ind w:left="679" w:hanging="0"/>
        <w:rPr/>
      </w:pPr>
      <w:r>
        <w:rPr>
          <w:rStyle w:val="Style14"/>
          <w:rFonts w:ascii="標楷體" w:hAnsi="標楷體" w:cs="標楷體" w:eastAsia="標楷體"/>
          <w:color w:val="000000"/>
          <w:sz w:val="28"/>
        </w:rPr>
        <w:t>慈濟科技大學</w:t>
      </w:r>
      <w:r>
        <w:rPr>
          <w:rStyle w:val="Style14"/>
          <w:rFonts w:eastAsia="標楷體" w:cs="標楷體" w:ascii="標楷體" w:hAnsi="標楷體"/>
          <w:color w:val="000000"/>
          <w:sz w:val="28"/>
        </w:rPr>
        <w:t>(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以下稱本校</w:t>
      </w:r>
      <w:r>
        <w:rPr>
          <w:rStyle w:val="Style14"/>
          <w:rFonts w:eastAsia="標楷體" w:cs="標楷體" w:ascii="標楷體" w:hAnsi="標楷體"/>
          <w:color w:val="000000"/>
          <w:sz w:val="28"/>
        </w:rPr>
        <w:t>)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為開放需使用智耕樓門禁的師生申請個人基本資料，依個人</w:t>
      </w:r>
    </w:p>
    <w:p>
      <w:pPr>
        <w:pStyle w:val="Style18"/>
        <w:tabs>
          <w:tab w:val="clear" w:pos="420"/>
        </w:tabs>
        <w:spacing w:lineRule="exact" w:line="240" w:before="0" w:after="0"/>
        <w:ind w:left="679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401" w:before="0" w:after="0"/>
        <w:ind w:left="679" w:hanging="0"/>
        <w:rPr/>
      </w:pPr>
      <w:r>
        <w:rPr>
          <w:rStyle w:val="Style14"/>
          <w:rFonts w:ascii="標楷體" w:hAnsi="標楷體" w:cs="標楷體" w:eastAsia="標楷體"/>
          <w:color w:val="000000"/>
          <w:sz w:val="28"/>
        </w:rPr>
        <w:t>資料保護法第</w:t>
      </w:r>
      <w:r>
        <w:rPr>
          <w:rStyle w:val="Style14"/>
          <w:rFonts w:ascii="標楷體" w:hAnsi="標楷體" w:cs="Calibri" w:eastAsia="標楷體"/>
          <w:color w:val="000000"/>
          <w:sz w:val="28"/>
        </w:rPr>
        <w:t> </w:t>
      </w:r>
      <w:r>
        <w:rPr>
          <w:rStyle w:val="Style14"/>
          <w:rFonts w:eastAsia="標楷體" w:cs="標楷體" w:ascii="標楷體" w:hAnsi="標楷體"/>
          <w:color w:val="000000"/>
          <w:sz w:val="28"/>
        </w:rPr>
        <w:t>8</w:t>
      </w:r>
      <w:r>
        <w:rPr>
          <w:rStyle w:val="Style14"/>
          <w:rFonts w:eastAsia="標楷體" w:cs="Calibri" w:ascii="標楷體" w:hAnsi="標楷體"/>
          <w:color w:val="000000"/>
          <w:sz w:val="28"/>
        </w:rPr>
        <w:t> 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條規定向您告知下列事項：</w:t>
      </w:r>
    </w:p>
    <w:p>
      <w:pPr>
        <w:pStyle w:val="Style18"/>
        <w:tabs>
          <w:tab w:val="clear" w:pos="420"/>
        </w:tabs>
        <w:spacing w:lineRule="exact" w:line="240" w:before="0" w:after="0"/>
        <w:ind w:left="679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401" w:before="0" w:after="0"/>
        <w:ind w:left="679" w:hanging="0"/>
        <w:rPr/>
      </w:pPr>
      <w:r>
        <w:rPr>
          <w:rStyle w:val="Style14"/>
          <w:rFonts w:eastAsia="標楷體" w:cs="標楷體" w:ascii="標楷體" w:hAnsi="標楷體"/>
          <w:color w:val="000000"/>
          <w:sz w:val="28"/>
        </w:rPr>
        <w:t>1.</w:t>
      </w:r>
      <w:r>
        <w:rPr>
          <w:rStyle w:val="Style14"/>
          <w:rFonts w:eastAsia="標楷體" w:cs="Calibri" w:ascii="標楷體" w:hAnsi="標楷體"/>
          <w:color w:val="000000"/>
          <w:sz w:val="28"/>
        </w:rPr>
        <w:t>  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蒐集之目的：為開放需使用智耕樓門禁之師生。</w:t>
      </w:r>
    </w:p>
    <w:p>
      <w:pPr>
        <w:pStyle w:val="Style18"/>
        <w:tabs>
          <w:tab w:val="clear" w:pos="420"/>
        </w:tabs>
        <w:spacing w:lineRule="exact" w:line="240" w:before="0" w:after="0"/>
        <w:ind w:left="679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398" w:before="0" w:after="0"/>
        <w:ind w:left="679" w:hanging="0"/>
        <w:rPr/>
      </w:pPr>
      <w:r>
        <w:rPr>
          <w:rStyle w:val="Style14"/>
          <w:rFonts w:eastAsia="標楷體" w:cs="標楷體" w:ascii="標楷體" w:hAnsi="標楷體"/>
          <w:color w:val="000000"/>
          <w:sz w:val="28"/>
        </w:rPr>
        <w:t>2.</w:t>
      </w:r>
      <w:r>
        <w:rPr>
          <w:rStyle w:val="Style14"/>
          <w:rFonts w:eastAsia="標楷體" w:cs="Calibri" w:ascii="標楷體" w:hAnsi="標楷體"/>
          <w:color w:val="000000"/>
          <w:sz w:val="28"/>
        </w:rPr>
        <w:t>  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蒐集個人資料之類別：識別類（</w:t>
      </w:r>
      <w:r>
        <w:rPr>
          <w:rStyle w:val="Style14"/>
          <w:rFonts w:eastAsia="標楷體" w:cs="標楷體" w:ascii="標楷體" w:hAnsi="標楷體"/>
          <w:color w:val="000000"/>
          <w:sz w:val="28"/>
        </w:rPr>
        <w:t>C001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、</w:t>
      </w:r>
      <w:r>
        <w:rPr>
          <w:rStyle w:val="Style14"/>
          <w:rFonts w:eastAsia="標楷體" w:cs="標楷體" w:ascii="標楷體" w:hAnsi="標楷體"/>
          <w:color w:val="000000"/>
          <w:sz w:val="28"/>
        </w:rPr>
        <w:t>C003</w:t>
      </w:r>
      <w:r>
        <w:rPr>
          <w:rStyle w:val="Style14"/>
          <w:rFonts w:ascii="標楷體" w:hAnsi="標楷體" w:cs="標楷體" w:eastAsia="標楷體"/>
          <w:color w:val="000000"/>
          <w:spacing w:val="-22"/>
          <w:sz w:val="28"/>
        </w:rPr>
        <w:t>）。</w:t>
      </w:r>
    </w:p>
    <w:p>
      <w:pPr>
        <w:pStyle w:val="Style18"/>
        <w:tabs>
          <w:tab w:val="clear" w:pos="420"/>
        </w:tabs>
        <w:spacing w:lineRule="exact" w:line="240" w:before="0" w:after="0"/>
        <w:ind w:left="679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401" w:before="0" w:after="0"/>
        <w:ind w:left="679" w:hanging="0"/>
        <w:rPr/>
      </w:pPr>
      <w:r>
        <w:rPr>
          <w:rStyle w:val="Style14"/>
          <w:rFonts w:eastAsia="標楷體" w:cs="標楷體" w:ascii="標楷體" w:hAnsi="標楷體"/>
          <w:color w:val="000000"/>
          <w:sz w:val="28"/>
        </w:rPr>
        <w:t>3.</w:t>
      </w:r>
      <w:r>
        <w:rPr>
          <w:rStyle w:val="Style14"/>
          <w:rFonts w:eastAsia="標楷體" w:cs="Calibri" w:ascii="標楷體" w:hAnsi="標楷體"/>
          <w:color w:val="000000"/>
          <w:sz w:val="28"/>
        </w:rPr>
        <w:t>  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個人資料利用之期間、對象及地區：本校將於校務地區進行必要之業務聯繫；利用</w:t>
      </w:r>
    </w:p>
    <w:p>
      <w:pPr>
        <w:pStyle w:val="Style18"/>
        <w:tabs>
          <w:tab w:val="clear" w:pos="420"/>
        </w:tabs>
        <w:spacing w:lineRule="exact" w:line="240" w:before="0" w:after="0"/>
        <w:ind w:left="679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401" w:before="0" w:after="0"/>
        <w:ind w:left="679" w:firstLine="480"/>
        <w:rPr/>
      </w:pPr>
      <w:r>
        <w:rPr>
          <w:rStyle w:val="Style14"/>
          <w:rFonts w:ascii="標楷體" w:hAnsi="標楷體" w:cs="標楷體" w:eastAsia="標楷體"/>
          <w:color w:val="000000"/>
          <w:sz w:val="28"/>
          <w:lang w:eastAsia="zh-TW"/>
        </w:rPr>
        <w:t xml:space="preserve"> 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期間至每一學年結束為止。</w:t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48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398" w:before="0" w:after="0"/>
        <w:ind w:left="679" w:hanging="0"/>
        <w:rPr/>
      </w:pPr>
      <w:r>
        <w:rPr>
          <w:rStyle w:val="Style14"/>
          <w:rFonts w:eastAsia="標楷體" w:cs="標楷體" w:ascii="標楷體" w:hAnsi="標楷體"/>
          <w:color w:val="000000"/>
          <w:sz w:val="28"/>
        </w:rPr>
        <w:t>4.</w:t>
      </w:r>
      <w:r>
        <w:rPr>
          <w:rStyle w:val="Style14"/>
          <w:rFonts w:eastAsia="標楷體" w:cs="Calibri" w:ascii="標楷體" w:hAnsi="標楷體"/>
          <w:color w:val="000000"/>
          <w:sz w:val="28"/>
        </w:rPr>
        <w:t>  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個人資料利用方式：本校利用您的資料與您進行各項聯繫與使用門禁管理。</w:t>
      </w:r>
    </w:p>
    <w:p>
      <w:pPr>
        <w:pStyle w:val="Style18"/>
        <w:tabs>
          <w:tab w:val="clear" w:pos="420"/>
        </w:tabs>
        <w:spacing w:lineRule="exact" w:line="240" w:before="0" w:after="0"/>
        <w:ind w:left="679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401" w:before="0" w:after="0"/>
        <w:ind w:left="679" w:hanging="0"/>
        <w:rPr/>
      </w:pPr>
      <w:r>
        <w:rPr>
          <w:rStyle w:val="Style14"/>
          <w:rFonts w:eastAsia="標楷體" w:cs="標楷體" w:ascii="標楷體" w:hAnsi="標楷體"/>
          <w:color w:val="000000"/>
          <w:sz w:val="28"/>
        </w:rPr>
        <w:t>5.</w:t>
      </w:r>
      <w:r>
        <w:rPr>
          <w:rStyle w:val="Style14"/>
          <w:rFonts w:eastAsia="標楷體" w:cs="Calibri" w:ascii="標楷體" w:hAnsi="標楷體"/>
          <w:color w:val="000000"/>
          <w:sz w:val="28"/>
        </w:rPr>
        <w:t>  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個人資料之權利及權益：您得依個人資料保護法第</w:t>
      </w:r>
      <w:r>
        <w:rPr>
          <w:rStyle w:val="Style14"/>
          <w:rFonts w:ascii="標楷體" w:hAnsi="標楷體" w:cs="Calibri" w:eastAsia="標楷體"/>
          <w:color w:val="000000"/>
          <w:sz w:val="28"/>
        </w:rPr>
        <w:t> </w:t>
      </w:r>
      <w:r>
        <w:rPr>
          <w:rStyle w:val="Style14"/>
          <w:rFonts w:eastAsia="標楷體" w:cs="標楷體" w:ascii="標楷體" w:hAnsi="標楷體"/>
          <w:color w:val="000000"/>
          <w:sz w:val="28"/>
        </w:rPr>
        <w:t>3</w:t>
      </w:r>
      <w:r>
        <w:rPr>
          <w:rStyle w:val="Style14"/>
          <w:rFonts w:eastAsia="標楷體" w:cs="Calibri" w:ascii="標楷體" w:hAnsi="標楷體"/>
          <w:color w:val="000000"/>
          <w:sz w:val="28"/>
        </w:rPr>
        <w:t> 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條，就您的個人資料行使請求</w:t>
      </w:r>
    </w:p>
    <w:p>
      <w:pPr>
        <w:pStyle w:val="Style18"/>
        <w:tabs>
          <w:tab w:val="clear" w:pos="420"/>
        </w:tabs>
        <w:spacing w:lineRule="exact" w:line="240" w:before="0" w:after="0"/>
        <w:ind w:left="679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401" w:before="0" w:after="0"/>
        <w:ind w:left="679" w:firstLine="480"/>
        <w:rPr/>
      </w:pPr>
      <w:r>
        <w:rPr>
          <w:rStyle w:val="Style14"/>
          <w:rFonts w:ascii="標楷體" w:hAnsi="標楷體" w:cs="標楷體" w:eastAsia="標楷體"/>
          <w:color w:val="000000"/>
          <w:sz w:val="28"/>
        </w:rPr>
        <w:t>查閱、補充、更正，及停止蒐集、處理、利用及請求刪除等權利，行使方式請洽本</w:t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48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398" w:before="0" w:after="0"/>
        <w:ind w:left="679" w:firstLine="480"/>
        <w:rPr/>
      </w:pPr>
      <w:r>
        <w:rPr>
          <w:rStyle w:val="Style14"/>
          <w:rFonts w:ascii="標楷體" w:hAnsi="標楷體" w:cs="標楷體" w:eastAsia="標楷體"/>
          <w:color w:val="000000"/>
          <w:sz w:val="28"/>
        </w:rPr>
        <w:t>校總務處事務組</w:t>
      </w:r>
      <w:r>
        <w:rPr>
          <w:rStyle w:val="Style14"/>
          <w:rFonts w:eastAsia="標楷體" w:cs="標楷體" w:ascii="標楷體" w:hAnsi="標楷體"/>
          <w:color w:val="000000"/>
          <w:sz w:val="28"/>
        </w:rPr>
        <w:t>(03-8572158</w:t>
      </w:r>
      <w:r>
        <w:rPr>
          <w:rStyle w:val="Style14"/>
          <w:rFonts w:eastAsia="標楷體" w:cs="Calibri" w:ascii="標楷體" w:hAnsi="標楷體"/>
          <w:color w:val="000000"/>
          <w:sz w:val="28"/>
        </w:rPr>
        <w:t> 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分機</w:t>
      </w:r>
      <w:r>
        <w:rPr>
          <w:rStyle w:val="Style14"/>
          <w:rFonts w:ascii="標楷體" w:hAnsi="標楷體" w:cs="Calibri" w:eastAsia="標楷體"/>
          <w:color w:val="000000"/>
          <w:sz w:val="28"/>
        </w:rPr>
        <w:t> </w:t>
      </w:r>
      <w:r>
        <w:rPr>
          <w:rStyle w:val="Style14"/>
          <w:rFonts w:eastAsia="標楷體" w:cs="標楷體" w:ascii="標楷體" w:hAnsi="標楷體"/>
          <w:color w:val="000000"/>
          <w:sz w:val="28"/>
        </w:rPr>
        <w:t>2390)</w:t>
      </w:r>
      <w:r>
        <w:rPr>
          <w:rStyle w:val="Style14"/>
          <w:rFonts w:ascii="標楷體" w:hAnsi="標楷體" w:cs="標楷體" w:eastAsia="標楷體"/>
          <w:color w:val="000000"/>
          <w:sz w:val="28"/>
        </w:rPr>
        <w:t>。</w:t>
      </w:r>
    </w:p>
    <w:p>
      <w:pPr>
        <w:pStyle w:val="Style18"/>
        <w:tabs>
          <w:tab w:val="clear" w:pos="420"/>
        </w:tabs>
        <w:spacing w:lineRule="exact" w:line="240" w:before="0" w:after="0"/>
        <w:ind w:left="679" w:firstLine="48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401" w:before="0" w:after="0"/>
        <w:ind w:left="679" w:hanging="0"/>
        <w:rPr/>
      </w:pPr>
      <w:r>
        <w:rPr>
          <w:rStyle w:val="Style14"/>
          <w:rFonts w:ascii="標楷體" w:hAnsi="標楷體" w:cs="標楷體" w:eastAsia="標楷體"/>
          <w:color w:val="000000"/>
          <w:sz w:val="28"/>
        </w:rPr>
        <w:t>申請所需之個人資料個人資料，如有欄位未填寫，無法完成您的「智耕樓門禁」申請。</w:t>
      </w:r>
    </w:p>
    <w:sectPr>
      <w:type w:val="nextPage"/>
      <w:pgSz w:w="11906" w:h="16839"/>
      <w:pgMar w:left="0" w:right="0" w:header="0" w:top="0" w:footer="0" w:bottom="0" w:gutter="0"/>
      <w:pgNumType w:fmt="decimal"/>
      <w:formProt w:val="false"/>
      <w:textDirection w:val="lrTb"/>
      <w:docGrid w:type="default" w:linePitch="60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30"/>
  <w:defaultTabStop w:val="42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kern w:val="2"/>
        <w:sz w:val="21"/>
        <w:szCs w:val="22"/>
        <w:lang w:val="en-US" w:eastAsia="zh-CN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1"/>
      <w:sz w:val="21"/>
      <w:szCs w:val="22"/>
      <w:u w:val="none"/>
      <w:vertAlign w:val="baseline"/>
      <w:em w:val="none"/>
      <w:lang w:val="en-US" w:eastAsia="zh-CN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color w:val="0000FF"/>
      <w:u w:val="single"/>
    </w:rPr>
  </w:style>
  <w:style w:type="character" w:styleId="Style16">
    <w:name w:val="頁首 字元"/>
    <w:basedOn w:val="Style14"/>
    <w:qFormat/>
    <w:rPr>
      <w:sz w:val="20"/>
      <w:szCs w:val="20"/>
    </w:rPr>
  </w:style>
  <w:style w:type="character" w:styleId="Style17">
    <w:name w:val="頁尾 字元"/>
    <w:basedOn w:val="Style14"/>
    <w:qFormat/>
    <w:rPr>
      <w:sz w:val="20"/>
      <w:szCs w:val="20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1"/>
      <w:sz w:val="21"/>
      <w:szCs w:val="22"/>
      <w:u w:val="none"/>
      <w:vertAlign w:val="baseline"/>
      <w:em w:val="none"/>
      <w:lang w:val="en-US" w:eastAsia="zh-CN" w:bidi="ar-SA"/>
    </w:rPr>
  </w:style>
  <w:style w:type="paragraph" w:styleId="Style19">
    <w:name w:val="頁首與頁尾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4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外框內容"/>
    <w:basedOn w:val="Normal"/>
    <w:qFormat/>
    <w:pPr>
      <w:suppressAutoHyphens w:val="false"/>
    </w:pPr>
    <w:rPr/>
  </w:style>
  <w:style w:type="paragraph" w:styleId="Style23">
    <w:name w:val="表格內容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648</Words>
  <Characters>787</Characters>
  <CharactersWithSpaces>827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2020-07-08T00:36:00Z</dcterms:created>
  <dc:creator>USER</dc:creator>
  <dc:description/>
  <dc:language>zh-TW</dc:language>
  <cp:lastModifiedBy/>
  <dcterms:modified xsi:type="dcterms:W3CDTF">2020-07-08T11:50:43Z</dcterms:modified>
  <cp:revision>3</cp:revision>
  <dc:subject/>
  <dc:title/>
</cp:coreProperties>
</file>